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B5" w:rsidRDefault="00EC3AD8" w:rsidP="00743395">
      <w:pPr>
        <w:ind w:firstLineChars="345" w:firstLine="1247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清远市四川商会</w:t>
      </w:r>
      <w:r w:rsidR="006B5A90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月</w:t>
      </w:r>
      <w:r w:rsidR="00743395">
        <w:rPr>
          <w:rFonts w:ascii="宋体" w:hAnsi="宋体" w:hint="eastAsia"/>
          <w:b/>
          <w:sz w:val="36"/>
          <w:szCs w:val="36"/>
        </w:rPr>
        <w:t>理事、监事</w:t>
      </w:r>
      <w:r w:rsidR="00C369F5">
        <w:rPr>
          <w:rFonts w:ascii="宋体" w:hAnsi="宋体" w:hint="eastAsia"/>
          <w:b/>
          <w:sz w:val="36"/>
          <w:szCs w:val="36"/>
        </w:rPr>
        <w:t>会议纪要</w:t>
      </w:r>
    </w:p>
    <w:p w:rsidR="00D473B5" w:rsidRDefault="00D473B5">
      <w:pPr>
        <w:ind w:firstLineChars="345" w:firstLine="1247"/>
        <w:jc w:val="left"/>
        <w:rPr>
          <w:rFonts w:ascii="宋体" w:hAnsi="宋体"/>
          <w:b/>
          <w:sz w:val="36"/>
          <w:szCs w:val="36"/>
        </w:rPr>
      </w:pPr>
    </w:p>
    <w:p w:rsidR="00D473B5" w:rsidRDefault="006B5A90" w:rsidP="00C369F5">
      <w:pPr>
        <w:spacing w:line="360" w:lineRule="auto"/>
        <w:ind w:left="1200" w:hangingChars="500" w:hanging="1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参会人员：</w:t>
      </w:r>
      <w:r w:rsidR="00C369F5">
        <w:rPr>
          <w:rFonts w:ascii="宋体" w:hAnsi="宋体" w:hint="eastAsia"/>
          <w:sz w:val="24"/>
          <w:szCs w:val="24"/>
        </w:rPr>
        <w:t>韦忠奎、邓代云、姜春桥、肖瑜、陈林、范敏、夏海英、鲜继春、王万川</w:t>
      </w:r>
    </w:p>
    <w:p w:rsidR="00D473B5" w:rsidRDefault="006B5A9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列席人员：无</w:t>
      </w:r>
    </w:p>
    <w:p w:rsidR="005C1740" w:rsidRDefault="005C174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请假人员：敬开仁、陈龙海、邓强、易荣跃、李雪春。</w:t>
      </w:r>
    </w:p>
    <w:p w:rsidR="000D75F6" w:rsidRDefault="000D75F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应到14人，实到9人，符合章程规定，会议合法有效。</w:t>
      </w:r>
    </w:p>
    <w:p w:rsidR="00D473B5" w:rsidRDefault="0022310E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会议记录：郑昊先</w:t>
      </w:r>
    </w:p>
    <w:p w:rsidR="00D473B5" w:rsidRDefault="00EC3AD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会议召开的地点：清远市四川商会会议室</w:t>
      </w:r>
    </w:p>
    <w:p w:rsidR="00D473B5" w:rsidRDefault="00EC3AD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会议召开的时间：2015年</w:t>
      </w:r>
      <w:r w:rsidR="006B5A90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0117D9"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日1</w:t>
      </w:r>
      <w:r w:rsidR="00743395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：</w:t>
      </w:r>
      <w:r w:rsidR="00C369F5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0-1</w:t>
      </w:r>
      <w:r w:rsidR="000D75F6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：00</w:t>
      </w:r>
    </w:p>
    <w:p w:rsidR="00D473B5" w:rsidRDefault="00D473B5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D473B5" w:rsidRDefault="00EC3AD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会议主要议题</w:t>
      </w:r>
    </w:p>
    <w:p w:rsidR="00D473B5" w:rsidRDefault="00D473B5">
      <w:pPr>
        <w:jc w:val="center"/>
        <w:rPr>
          <w:rFonts w:ascii="宋体" w:hAnsi="宋体"/>
          <w:b/>
          <w:sz w:val="44"/>
          <w:szCs w:val="44"/>
        </w:rPr>
      </w:pPr>
    </w:p>
    <w:p w:rsidR="00D473B5" w:rsidRDefault="006B5A90" w:rsidP="009D42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五月份工作回顾与介绍</w:t>
      </w:r>
      <w:r w:rsidR="00EC3AD8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5.15</w:t>
      </w:r>
      <w:r w:rsidR="00EC3AD8">
        <w:rPr>
          <w:rFonts w:ascii="宋体" w:hAnsi="宋体"/>
          <w:b/>
          <w:sz w:val="28"/>
          <w:szCs w:val="28"/>
        </w:rPr>
        <w:t>—</w:t>
      </w:r>
      <w:r w:rsidR="00743395">
        <w:rPr>
          <w:rFonts w:ascii="宋体" w:hAnsi="宋体" w:hint="eastAsia"/>
          <w:b/>
          <w:sz w:val="28"/>
          <w:szCs w:val="28"/>
        </w:rPr>
        <w:t>6.14</w:t>
      </w:r>
      <w:r w:rsidR="00EC3AD8">
        <w:rPr>
          <w:rFonts w:ascii="宋体" w:hAnsi="宋体" w:hint="eastAsia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B5A90">
        <w:rPr>
          <w:rFonts w:ascii="宋体" w:hAnsi="宋体" w:hint="eastAsia"/>
          <w:sz w:val="24"/>
          <w:szCs w:val="24"/>
        </w:rPr>
        <w:t>5月15日，</w:t>
      </w:r>
      <w:r>
        <w:rPr>
          <w:rFonts w:ascii="宋体" w:hAnsi="宋体" w:hint="eastAsia"/>
          <w:sz w:val="24"/>
          <w:szCs w:val="24"/>
        </w:rPr>
        <w:t>出席清远市女企业家协会周年庆典，宣传四川商会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6B5A90">
        <w:rPr>
          <w:rFonts w:ascii="宋体" w:hAnsi="宋体" w:hint="eastAsia"/>
          <w:sz w:val="24"/>
          <w:szCs w:val="24"/>
        </w:rPr>
        <w:t>5月16日，部分理事、监事赴中山广西商会参观、交流、学习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5月17日，邀请并陪同省发改委领导考察清远，参观商会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5月21日，跟进处理石角四川农民工唐小萍交通事故理赔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5月23日，拜访会员单位（理事）</w:t>
      </w:r>
      <w:r w:rsidR="00D405AA">
        <w:rPr>
          <w:rFonts w:ascii="宋体" w:hAnsi="宋体" w:hint="eastAsia"/>
          <w:sz w:val="24"/>
          <w:szCs w:val="24"/>
        </w:rPr>
        <w:t>广安市</w:t>
      </w:r>
      <w:r>
        <w:rPr>
          <w:rFonts w:ascii="宋体" w:hAnsi="宋体" w:hint="eastAsia"/>
          <w:sz w:val="24"/>
          <w:szCs w:val="24"/>
        </w:rPr>
        <w:t>明达建筑劳务有限公司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5月23日，拜访会员单位清新区岽一驴庄</w:t>
      </w:r>
    </w:p>
    <w:p w:rsidR="006B5A90" w:rsidRP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5月28日，正式拜访广东天农集团张正芬女士，陪同参观四川商会</w:t>
      </w:r>
    </w:p>
    <w:p w:rsidR="00BD2D2C" w:rsidRPr="00BD2D2C" w:rsidRDefault="006B5A90" w:rsidP="009D42D1">
      <w:pPr>
        <w:pStyle w:val="1"/>
        <w:numPr>
          <w:ilvl w:val="1"/>
          <w:numId w:val="1"/>
        </w:numPr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  <w:r w:rsidRPr="00BD2D2C">
        <w:rPr>
          <w:rFonts w:ascii="宋体" w:hAnsi="宋体" w:hint="eastAsia"/>
          <w:sz w:val="24"/>
          <w:szCs w:val="24"/>
        </w:rPr>
        <w:t>5月29日，出席清远大地幼儿园六一庆典晚会</w:t>
      </w:r>
    </w:p>
    <w:p w:rsidR="00BD2D2C" w:rsidRPr="00BD2D2C" w:rsidRDefault="006B5A90" w:rsidP="009D42D1">
      <w:pPr>
        <w:pStyle w:val="1"/>
        <w:numPr>
          <w:ilvl w:val="1"/>
          <w:numId w:val="1"/>
        </w:numPr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  <w:r w:rsidRPr="00BD2D2C">
        <w:rPr>
          <w:rFonts w:ascii="宋体" w:hAnsi="宋体" w:hint="eastAsia"/>
          <w:sz w:val="24"/>
          <w:szCs w:val="24"/>
        </w:rPr>
        <w:t>6月1日，正式开始理事、监事的会费征收工作</w:t>
      </w:r>
    </w:p>
    <w:p w:rsidR="006B5A90" w:rsidRDefault="006B5A90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B5A90">
        <w:rPr>
          <w:rFonts w:ascii="宋体" w:hAnsi="宋体" w:hint="eastAsia"/>
          <w:sz w:val="24"/>
          <w:szCs w:val="24"/>
        </w:rPr>
        <w:t>6月6日</w:t>
      </w:r>
      <w:r w:rsidR="00F903E7">
        <w:rPr>
          <w:rFonts w:ascii="宋体" w:hAnsi="宋体" w:hint="eastAsia"/>
          <w:sz w:val="24"/>
          <w:szCs w:val="24"/>
        </w:rPr>
        <w:t>，参观、学习</w:t>
      </w:r>
      <w:r>
        <w:rPr>
          <w:rFonts w:ascii="宋体" w:hAnsi="宋体" w:hint="eastAsia"/>
          <w:sz w:val="24"/>
          <w:szCs w:val="24"/>
        </w:rPr>
        <w:t>中山市广西商会第二届理事会就职典礼</w:t>
      </w:r>
    </w:p>
    <w:p w:rsidR="00AF4613" w:rsidRDefault="00895273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6月</w:t>
      </w:r>
      <w:r w:rsidR="006A5EEB">
        <w:rPr>
          <w:rFonts w:ascii="宋体" w:hAnsi="宋体" w:hint="eastAsia"/>
          <w:sz w:val="24"/>
          <w:szCs w:val="24"/>
        </w:rPr>
        <w:t>7日，组织召开会议成立挂牌筹备小组</w:t>
      </w:r>
    </w:p>
    <w:p w:rsidR="006A5EEB" w:rsidRDefault="006A5EEB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6月10日，挂牌筹备小组第一次会议，明确挂牌的时间、地点、人员分</w:t>
      </w:r>
      <w:r w:rsidR="00102BA3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工、责任落实到具体负责人</w:t>
      </w:r>
    </w:p>
    <w:p w:rsidR="006A5EEB" w:rsidRDefault="006A5EEB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6月11日，出席湖滨步步高</w:t>
      </w:r>
      <w:r w:rsidR="000457D0">
        <w:rPr>
          <w:rFonts w:ascii="宋体" w:hAnsi="宋体" w:hint="eastAsia"/>
          <w:sz w:val="24"/>
          <w:szCs w:val="24"/>
        </w:rPr>
        <w:t>酒店“</w:t>
      </w:r>
      <w:r>
        <w:rPr>
          <w:rFonts w:ascii="宋体" w:hAnsi="宋体" w:hint="eastAsia"/>
          <w:sz w:val="24"/>
          <w:szCs w:val="24"/>
        </w:rPr>
        <w:t>山西杏花村汾酒集团新品推介会</w:t>
      </w:r>
      <w:r w:rsidR="000457D0">
        <w:rPr>
          <w:rFonts w:ascii="宋体" w:hAnsi="宋体" w:hint="eastAsia"/>
          <w:sz w:val="24"/>
          <w:szCs w:val="24"/>
        </w:rPr>
        <w:t>”</w:t>
      </w:r>
    </w:p>
    <w:p w:rsidR="006A5EEB" w:rsidRPr="006B5A90" w:rsidRDefault="006A5EEB" w:rsidP="009D42D1">
      <w:pPr>
        <w:pStyle w:val="1"/>
        <w:numPr>
          <w:ilvl w:val="1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6月13日，</w:t>
      </w:r>
      <w:r w:rsidR="000457D0">
        <w:rPr>
          <w:rFonts w:ascii="宋体" w:hAnsi="宋体" w:hint="eastAsia"/>
          <w:sz w:val="24"/>
          <w:szCs w:val="24"/>
        </w:rPr>
        <w:t>出席国际酒店“中秋月饼新品上市品鉴会”</w:t>
      </w:r>
      <w:r w:rsidR="009D42D1">
        <w:rPr>
          <w:rFonts w:ascii="宋体" w:hAnsi="宋体" w:hint="eastAsia"/>
          <w:sz w:val="24"/>
          <w:szCs w:val="24"/>
        </w:rPr>
        <w:t>。</w:t>
      </w:r>
    </w:p>
    <w:p w:rsidR="00D473B5" w:rsidRDefault="00EC3AD8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相关财务信息的公开：</w:t>
      </w:r>
    </w:p>
    <w:p w:rsidR="00D473B5" w:rsidRDefault="00BD2D2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财务总监做商会5月份的财务支出清单公开</w:t>
      </w:r>
    </w:p>
    <w:p w:rsidR="00D473B5" w:rsidRDefault="00EC3AD8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商会相关人员的任免</w:t>
      </w:r>
      <w:r w:rsidR="003C0F46">
        <w:rPr>
          <w:rFonts w:ascii="宋体" w:hAnsi="宋体" w:hint="eastAsia"/>
          <w:b/>
          <w:sz w:val="28"/>
          <w:szCs w:val="28"/>
        </w:rPr>
        <w:t>表决</w:t>
      </w:r>
      <w:r>
        <w:rPr>
          <w:rFonts w:ascii="宋体" w:hAnsi="宋体" w:hint="eastAsia"/>
          <w:b/>
          <w:sz w:val="28"/>
          <w:szCs w:val="28"/>
        </w:rPr>
        <w:t>：</w:t>
      </w:r>
      <w:bookmarkStart w:id="0" w:name="_GoBack"/>
      <w:bookmarkEnd w:id="0"/>
    </w:p>
    <w:p w:rsidR="00BF05F2" w:rsidRDefault="00BF05F2" w:rsidP="00BF05F2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商议表决杨登川先生为商会理事</w:t>
      </w:r>
      <w:r w:rsidR="000D75F6">
        <w:rPr>
          <w:rFonts w:ascii="宋体" w:hAnsi="宋体" w:hint="eastAsia"/>
          <w:sz w:val="24"/>
          <w:szCs w:val="24"/>
        </w:rPr>
        <w:t>，全票通过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商议表决田鹏先生为商会常务副会长</w:t>
      </w:r>
      <w:r w:rsidR="000D75F6">
        <w:rPr>
          <w:rFonts w:ascii="宋体" w:hAnsi="宋体" w:hint="eastAsia"/>
          <w:sz w:val="24"/>
          <w:szCs w:val="24"/>
        </w:rPr>
        <w:t>，全票通过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商议表决邱海坚先生为商会副会长</w:t>
      </w:r>
      <w:r w:rsidR="00D30055">
        <w:rPr>
          <w:rFonts w:ascii="宋体" w:hAnsi="宋体" w:hint="eastAsia"/>
          <w:sz w:val="24"/>
          <w:szCs w:val="24"/>
        </w:rPr>
        <w:t>，全票</w:t>
      </w:r>
      <w:r w:rsidR="000D75F6">
        <w:rPr>
          <w:rFonts w:ascii="宋体" w:hAnsi="宋体" w:hint="eastAsia"/>
          <w:sz w:val="24"/>
          <w:szCs w:val="24"/>
        </w:rPr>
        <w:t>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商议表决范立权先生为商会副会长</w:t>
      </w:r>
      <w:r w:rsidR="00D30055">
        <w:rPr>
          <w:rFonts w:ascii="宋体" w:hAnsi="宋体" w:hint="eastAsia"/>
          <w:sz w:val="24"/>
          <w:szCs w:val="24"/>
        </w:rPr>
        <w:t>，全票</w:t>
      </w:r>
      <w:r w:rsidR="000D75F6">
        <w:rPr>
          <w:rFonts w:ascii="宋体" w:hAnsi="宋体" w:hint="eastAsia"/>
          <w:sz w:val="24"/>
          <w:szCs w:val="24"/>
        </w:rPr>
        <w:t>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商议表决郭玉勇先生为商会副会长</w:t>
      </w:r>
      <w:r w:rsidR="00674580">
        <w:rPr>
          <w:rFonts w:ascii="宋体" w:hAnsi="宋体" w:hint="eastAsia"/>
          <w:sz w:val="24"/>
          <w:szCs w:val="24"/>
        </w:rPr>
        <w:t>，</w:t>
      </w:r>
      <w:r w:rsidR="000D75F6">
        <w:rPr>
          <w:rFonts w:ascii="宋体" w:hAnsi="宋体" w:hint="eastAsia"/>
          <w:sz w:val="24"/>
          <w:szCs w:val="24"/>
        </w:rPr>
        <w:t>全票通过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商议表决韦浩先生为商会副会长</w:t>
      </w:r>
      <w:r w:rsidR="00D30055">
        <w:rPr>
          <w:rFonts w:ascii="宋体" w:hAnsi="宋体" w:hint="eastAsia"/>
          <w:sz w:val="24"/>
          <w:szCs w:val="24"/>
        </w:rPr>
        <w:t>，全票</w:t>
      </w:r>
      <w:r w:rsidR="000D75F6">
        <w:rPr>
          <w:rFonts w:ascii="宋体" w:hAnsi="宋体" w:hint="eastAsia"/>
          <w:sz w:val="24"/>
          <w:szCs w:val="24"/>
        </w:rPr>
        <w:t>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商议表决刘红兵先生为商会副会长</w:t>
      </w:r>
      <w:r w:rsidR="00D30055">
        <w:rPr>
          <w:rFonts w:ascii="宋体" w:hAnsi="宋体" w:hint="eastAsia"/>
          <w:sz w:val="24"/>
          <w:szCs w:val="24"/>
        </w:rPr>
        <w:t>，全票</w:t>
      </w:r>
      <w:r w:rsidR="000D75F6">
        <w:rPr>
          <w:rFonts w:ascii="宋体" w:hAnsi="宋体" w:hint="eastAsia"/>
          <w:sz w:val="24"/>
          <w:szCs w:val="24"/>
        </w:rPr>
        <w:t>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商议表决雷正财先生为商会副会长</w:t>
      </w:r>
      <w:r w:rsidR="00D30055">
        <w:rPr>
          <w:rFonts w:ascii="宋体" w:hAnsi="宋体" w:hint="eastAsia"/>
          <w:sz w:val="24"/>
          <w:szCs w:val="24"/>
        </w:rPr>
        <w:t>，</w:t>
      </w:r>
      <w:r w:rsidR="000D75F6">
        <w:rPr>
          <w:rFonts w:ascii="宋体" w:hAnsi="宋体" w:hint="eastAsia"/>
          <w:sz w:val="24"/>
          <w:szCs w:val="24"/>
        </w:rPr>
        <w:t>全票通过</w:t>
      </w:r>
    </w:p>
    <w:p w:rsidR="0012163F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商议聘任常务副会长肖瑜先生为商会秘书长</w:t>
      </w:r>
      <w:r w:rsidR="00674580">
        <w:rPr>
          <w:rFonts w:ascii="宋体" w:hAnsi="宋体" w:hint="eastAsia"/>
          <w:sz w:val="24"/>
          <w:szCs w:val="24"/>
        </w:rPr>
        <w:t>，全票通过</w:t>
      </w:r>
    </w:p>
    <w:p w:rsidR="00D473B5" w:rsidRDefault="00BD2D2C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商议聘任</w:t>
      </w:r>
      <w:r w:rsidR="00316C85">
        <w:rPr>
          <w:rFonts w:ascii="宋体" w:hAnsi="宋体" w:hint="eastAsia"/>
          <w:sz w:val="24"/>
          <w:szCs w:val="24"/>
        </w:rPr>
        <w:t>天农集团</w:t>
      </w:r>
      <w:r>
        <w:rPr>
          <w:rFonts w:ascii="宋体" w:hAnsi="宋体" w:hint="eastAsia"/>
          <w:sz w:val="24"/>
          <w:szCs w:val="24"/>
        </w:rPr>
        <w:t>张正芬女士</w:t>
      </w:r>
      <w:r w:rsidR="00EC3AD8">
        <w:rPr>
          <w:rFonts w:ascii="宋体" w:hAnsi="宋体" w:hint="eastAsia"/>
          <w:sz w:val="24"/>
          <w:szCs w:val="24"/>
        </w:rPr>
        <w:t>为商会名誉会长</w:t>
      </w:r>
      <w:r w:rsidR="00674580">
        <w:rPr>
          <w:rFonts w:ascii="宋体" w:hAnsi="宋体" w:hint="eastAsia"/>
          <w:sz w:val="24"/>
          <w:szCs w:val="24"/>
        </w:rPr>
        <w:t>，全票</w:t>
      </w:r>
      <w:r w:rsidR="000D75F6">
        <w:rPr>
          <w:rFonts w:ascii="宋体" w:hAnsi="宋体" w:hint="eastAsia"/>
          <w:sz w:val="24"/>
          <w:szCs w:val="24"/>
        </w:rPr>
        <w:t>通过</w:t>
      </w:r>
    </w:p>
    <w:p w:rsidR="00674580" w:rsidRDefault="0012163F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商议聘任盛兴集团陈建先生为商会荣誉会长</w:t>
      </w:r>
      <w:r w:rsidR="00674580">
        <w:rPr>
          <w:rFonts w:ascii="宋体" w:hAnsi="宋体" w:hint="eastAsia"/>
          <w:sz w:val="24"/>
          <w:szCs w:val="24"/>
        </w:rPr>
        <w:t>，全票</w:t>
      </w:r>
      <w:r w:rsidR="000D75F6">
        <w:rPr>
          <w:rFonts w:ascii="宋体" w:hAnsi="宋体" w:hint="eastAsia"/>
          <w:sz w:val="24"/>
          <w:szCs w:val="24"/>
        </w:rPr>
        <w:t>通过</w:t>
      </w:r>
    </w:p>
    <w:p w:rsidR="00A947B6" w:rsidRDefault="00674580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商议表决黄玖达</w:t>
      </w:r>
      <w:r w:rsidR="00A947B6">
        <w:rPr>
          <w:rFonts w:ascii="宋体" w:hAnsi="宋体" w:hint="eastAsia"/>
          <w:sz w:val="24"/>
          <w:szCs w:val="24"/>
        </w:rPr>
        <w:t>先生为商会</w:t>
      </w:r>
      <w:r>
        <w:rPr>
          <w:rFonts w:ascii="宋体" w:hAnsi="宋体" w:hint="eastAsia"/>
          <w:sz w:val="24"/>
          <w:szCs w:val="24"/>
        </w:rPr>
        <w:t>副会长</w:t>
      </w:r>
      <w:r w:rsidR="000D75F6">
        <w:rPr>
          <w:rFonts w:ascii="宋体" w:hAnsi="宋体" w:hint="eastAsia"/>
          <w:sz w:val="24"/>
          <w:szCs w:val="24"/>
        </w:rPr>
        <w:t>，全票通过</w:t>
      </w:r>
    </w:p>
    <w:p w:rsidR="00316C85" w:rsidRDefault="00E40B5F" w:rsidP="00A947B6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提议发展许英、刘伟、柴朝洪、姜雄、彭军、杨淳善</w:t>
      </w:r>
      <w:r w:rsidR="00A947B6">
        <w:rPr>
          <w:rFonts w:ascii="宋体" w:hAnsi="宋体" w:hint="eastAsia"/>
          <w:sz w:val="24"/>
          <w:szCs w:val="24"/>
        </w:rPr>
        <w:t>、王宗洪</w:t>
      </w:r>
      <w:r w:rsidR="001C32EB">
        <w:rPr>
          <w:rFonts w:ascii="宋体" w:hAnsi="宋体" w:hint="eastAsia"/>
          <w:sz w:val="24"/>
          <w:szCs w:val="24"/>
        </w:rPr>
        <w:t>、李胜辉</w:t>
      </w:r>
      <w:r w:rsidR="00A947B6">
        <w:rPr>
          <w:rFonts w:ascii="宋体" w:hAnsi="宋体" w:hint="eastAsia"/>
          <w:sz w:val="24"/>
          <w:szCs w:val="24"/>
        </w:rPr>
        <w:t>为副会长</w:t>
      </w:r>
      <w:r w:rsidR="00B46495">
        <w:rPr>
          <w:rFonts w:ascii="宋体" w:hAnsi="宋体" w:hint="eastAsia"/>
          <w:sz w:val="24"/>
          <w:szCs w:val="24"/>
        </w:rPr>
        <w:t>（下次理事监事会议讨论表决）</w:t>
      </w:r>
    </w:p>
    <w:p w:rsidR="00A947B6" w:rsidRPr="00A947B6" w:rsidRDefault="00E40B5F" w:rsidP="00A947B6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提议发展胡忠</w:t>
      </w:r>
      <w:r w:rsidR="00A947B6">
        <w:rPr>
          <w:rFonts w:ascii="宋体" w:hAnsi="宋体" w:hint="eastAsia"/>
          <w:sz w:val="24"/>
          <w:szCs w:val="24"/>
        </w:rPr>
        <w:t>华为荣誉会长</w:t>
      </w:r>
      <w:r w:rsidR="00B46495">
        <w:rPr>
          <w:rFonts w:ascii="宋体" w:hAnsi="宋体" w:hint="eastAsia"/>
          <w:sz w:val="24"/>
          <w:szCs w:val="24"/>
        </w:rPr>
        <w:t>（下次理事监事会议讨论表决）</w:t>
      </w:r>
    </w:p>
    <w:p w:rsidR="00D473B5" w:rsidRDefault="00893C57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商会</w:t>
      </w:r>
      <w:r w:rsidR="00A54CB8">
        <w:rPr>
          <w:rFonts w:ascii="宋体" w:hAnsi="宋体" w:hint="eastAsia"/>
          <w:b/>
          <w:sz w:val="28"/>
          <w:szCs w:val="28"/>
        </w:rPr>
        <w:t>内部章</w:t>
      </w:r>
      <w:r w:rsidR="000E278D">
        <w:rPr>
          <w:rFonts w:ascii="宋体" w:hAnsi="宋体" w:hint="eastAsia"/>
          <w:b/>
          <w:sz w:val="28"/>
          <w:szCs w:val="28"/>
        </w:rPr>
        <w:t>程的讨论、表决</w:t>
      </w:r>
    </w:p>
    <w:p w:rsidR="003C0F46" w:rsidRPr="00770F9C" w:rsidRDefault="003C0F46" w:rsidP="00A54CB8">
      <w:pPr>
        <w:pStyle w:val="1"/>
        <w:numPr>
          <w:ilvl w:val="1"/>
          <w:numId w:val="1"/>
        </w:numPr>
        <w:ind w:firstLineChars="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表决会长提议的议案：</w:t>
      </w:r>
      <w:r w:rsidRPr="00770F9C">
        <w:rPr>
          <w:rFonts w:ascii="宋体" w:hAnsi="宋体" w:hint="eastAsia"/>
          <w:b/>
          <w:color w:val="FF0000"/>
          <w:sz w:val="28"/>
          <w:szCs w:val="28"/>
        </w:rPr>
        <w:t>所有会员会费一届任期只收一次</w:t>
      </w:r>
      <w:r w:rsidR="002A3C99" w:rsidRPr="00770F9C">
        <w:rPr>
          <w:rFonts w:ascii="宋体" w:hAnsi="宋体" w:hint="eastAsia"/>
          <w:b/>
          <w:color w:val="FF0000"/>
          <w:sz w:val="28"/>
          <w:szCs w:val="28"/>
        </w:rPr>
        <w:t>，全票通过</w:t>
      </w:r>
      <w:r w:rsidRPr="00770F9C">
        <w:rPr>
          <w:rFonts w:ascii="宋体" w:hAnsi="宋体" w:hint="eastAsia"/>
          <w:b/>
          <w:color w:val="FF0000"/>
          <w:sz w:val="28"/>
          <w:szCs w:val="28"/>
        </w:rPr>
        <w:t>。</w:t>
      </w:r>
    </w:p>
    <w:p w:rsidR="00953AB2" w:rsidRDefault="00953AB2" w:rsidP="002A3C99">
      <w:pPr>
        <w:pStyle w:val="1"/>
        <w:numPr>
          <w:ilvl w:val="1"/>
          <w:numId w:val="1"/>
        </w:numPr>
        <w:spacing w:before="240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会员级别的</w:t>
      </w:r>
      <w:r w:rsidR="00B84DAB">
        <w:rPr>
          <w:rFonts w:ascii="宋体" w:hAnsi="宋体" w:hint="eastAsia"/>
          <w:sz w:val="28"/>
          <w:szCs w:val="28"/>
        </w:rPr>
        <w:t>设置</w:t>
      </w:r>
      <w:r>
        <w:rPr>
          <w:rFonts w:ascii="宋体" w:hAnsi="宋体" w:hint="eastAsia"/>
          <w:sz w:val="28"/>
          <w:szCs w:val="28"/>
        </w:rPr>
        <w:t>：名誉会长</w:t>
      </w:r>
      <w:r w:rsidR="000D75F6">
        <w:rPr>
          <w:rFonts w:ascii="宋体" w:hAnsi="宋体" w:hint="eastAsia"/>
          <w:sz w:val="28"/>
          <w:szCs w:val="28"/>
        </w:rPr>
        <w:t>和荣誉会长</w:t>
      </w:r>
      <w:r w:rsidR="00E55460">
        <w:rPr>
          <w:rFonts w:ascii="宋体" w:hAnsi="宋体" w:hint="eastAsia"/>
          <w:sz w:val="28"/>
          <w:szCs w:val="28"/>
        </w:rPr>
        <w:t>、会长、监事长、常务副会长、副会长、</w:t>
      </w:r>
      <w:r w:rsidR="00621541">
        <w:rPr>
          <w:rFonts w:ascii="宋体" w:hAnsi="宋体" w:hint="eastAsia"/>
          <w:sz w:val="28"/>
          <w:szCs w:val="28"/>
        </w:rPr>
        <w:t>理事</w:t>
      </w:r>
      <w:r w:rsidR="000D75F6">
        <w:rPr>
          <w:rFonts w:ascii="宋体" w:hAnsi="宋体" w:hint="eastAsia"/>
          <w:sz w:val="28"/>
          <w:szCs w:val="28"/>
        </w:rPr>
        <w:t>和</w:t>
      </w:r>
      <w:r w:rsidR="00E55460">
        <w:rPr>
          <w:rFonts w:ascii="宋体" w:hAnsi="宋体" w:hint="eastAsia"/>
          <w:sz w:val="28"/>
          <w:szCs w:val="28"/>
        </w:rPr>
        <w:t>监事</w:t>
      </w:r>
      <w:r>
        <w:rPr>
          <w:rFonts w:ascii="宋体" w:hAnsi="宋体" w:hint="eastAsia"/>
          <w:sz w:val="28"/>
          <w:szCs w:val="28"/>
        </w:rPr>
        <w:t>、会员</w:t>
      </w:r>
      <w:r w:rsidR="007F66E1">
        <w:rPr>
          <w:rFonts w:ascii="宋体" w:hAnsi="宋体" w:hint="eastAsia"/>
          <w:sz w:val="28"/>
          <w:szCs w:val="28"/>
        </w:rPr>
        <w:t>。</w:t>
      </w:r>
    </w:p>
    <w:p w:rsidR="00A54CB8" w:rsidRDefault="00B46495" w:rsidP="00A54CB8">
      <w:pPr>
        <w:pStyle w:val="1"/>
        <w:numPr>
          <w:ilvl w:val="1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770F9C">
        <w:rPr>
          <w:rFonts w:ascii="宋体" w:hAnsi="宋体" w:hint="eastAsia"/>
          <w:b/>
          <w:color w:val="FF0000"/>
          <w:sz w:val="28"/>
          <w:szCs w:val="28"/>
        </w:rPr>
        <w:lastRenderedPageBreak/>
        <w:t>提议并表决通过</w:t>
      </w:r>
      <w:r w:rsidR="00A54CB8" w:rsidRPr="00770F9C">
        <w:rPr>
          <w:rFonts w:ascii="宋体" w:hAnsi="宋体" w:hint="eastAsia"/>
          <w:b/>
          <w:color w:val="FF0000"/>
          <w:sz w:val="28"/>
          <w:szCs w:val="28"/>
        </w:rPr>
        <w:t>会员招收的会费标准</w:t>
      </w:r>
      <w:r w:rsidRPr="00770F9C">
        <w:rPr>
          <w:rFonts w:ascii="宋体" w:hAnsi="宋体" w:hint="eastAsia"/>
          <w:b/>
          <w:color w:val="FF0000"/>
          <w:sz w:val="28"/>
          <w:szCs w:val="28"/>
        </w:rPr>
        <w:t>：</w:t>
      </w:r>
      <w:r w:rsidR="00E55460" w:rsidRPr="00770F9C">
        <w:rPr>
          <w:rFonts w:ascii="宋体" w:hAnsi="宋体" w:hint="eastAsia"/>
          <w:b/>
          <w:color w:val="FF0000"/>
          <w:sz w:val="28"/>
          <w:szCs w:val="28"/>
        </w:rPr>
        <w:t>20</w:t>
      </w:r>
      <w:r w:rsidR="003C0F46" w:rsidRPr="00770F9C">
        <w:rPr>
          <w:rFonts w:ascii="宋体" w:hAnsi="宋体" w:hint="eastAsia"/>
          <w:b/>
          <w:color w:val="FF0000"/>
          <w:sz w:val="28"/>
          <w:szCs w:val="28"/>
        </w:rPr>
        <w:t>00元</w:t>
      </w:r>
      <w:r w:rsidR="007F66E1">
        <w:rPr>
          <w:rFonts w:ascii="宋体" w:hAnsi="宋体" w:hint="eastAsia"/>
          <w:sz w:val="28"/>
          <w:szCs w:val="28"/>
        </w:rPr>
        <w:t>。</w:t>
      </w:r>
    </w:p>
    <w:p w:rsidR="00A54CB8" w:rsidRDefault="000E278D" w:rsidP="00A54CB8">
      <w:pPr>
        <w:pStyle w:val="1"/>
        <w:numPr>
          <w:ilvl w:val="1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4D1D6F">
        <w:rPr>
          <w:rFonts w:ascii="宋体" w:hAnsi="宋体" w:hint="eastAsia"/>
          <w:color w:val="FF0000"/>
          <w:sz w:val="28"/>
          <w:szCs w:val="28"/>
        </w:rPr>
        <w:t>商会</w:t>
      </w:r>
      <w:r w:rsidR="005552D2" w:rsidRPr="004D1D6F">
        <w:rPr>
          <w:rFonts w:ascii="宋体" w:hAnsi="宋体" w:hint="eastAsia"/>
          <w:color w:val="FF0000"/>
          <w:sz w:val="28"/>
          <w:szCs w:val="28"/>
        </w:rPr>
        <w:t>章程</w:t>
      </w:r>
      <w:r w:rsidR="00C8420F" w:rsidRPr="004D1D6F">
        <w:rPr>
          <w:rFonts w:ascii="宋体" w:hAnsi="宋体" w:hint="eastAsia"/>
          <w:color w:val="FF0000"/>
          <w:sz w:val="28"/>
          <w:szCs w:val="28"/>
        </w:rPr>
        <w:t>会员权利的明确</w:t>
      </w:r>
      <w:r w:rsidR="00C8420F">
        <w:rPr>
          <w:rFonts w:ascii="宋体" w:hAnsi="宋体" w:hint="eastAsia"/>
          <w:sz w:val="28"/>
          <w:szCs w:val="28"/>
        </w:rPr>
        <w:t>：</w:t>
      </w:r>
    </w:p>
    <w:p w:rsidR="000451E2" w:rsidRPr="005552D2" w:rsidRDefault="000451E2" w:rsidP="000451E2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5552D2">
        <w:rPr>
          <w:sz w:val="24"/>
          <w:szCs w:val="24"/>
        </w:rPr>
        <w:t>出席会员</w:t>
      </w:r>
      <w:r w:rsidRPr="005552D2">
        <w:rPr>
          <w:rFonts w:hint="eastAsia"/>
          <w:sz w:val="24"/>
          <w:szCs w:val="24"/>
        </w:rPr>
        <w:t>（会员代表）</w:t>
      </w:r>
      <w:r w:rsidRPr="005552D2">
        <w:rPr>
          <w:sz w:val="24"/>
          <w:szCs w:val="24"/>
        </w:rPr>
        <w:t>大会，参加商会活动，接受商会提供的服务</w:t>
      </w:r>
      <w:r w:rsidRPr="005552D2">
        <w:rPr>
          <w:rFonts w:hint="eastAsia"/>
          <w:sz w:val="24"/>
          <w:szCs w:val="24"/>
        </w:rPr>
        <w:t>；</w:t>
      </w:r>
      <w:r w:rsidRPr="005552D2">
        <w:rPr>
          <w:rFonts w:hint="eastAsia"/>
          <w:sz w:val="24"/>
          <w:szCs w:val="24"/>
        </w:rPr>
        <w:t xml:space="preserve"> </w:t>
      </w:r>
    </w:p>
    <w:p w:rsidR="000451E2" w:rsidRPr="005552D2" w:rsidRDefault="000451E2" w:rsidP="000451E2">
      <w:pPr>
        <w:ind w:left="7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5552D2">
        <w:rPr>
          <w:sz w:val="24"/>
          <w:szCs w:val="24"/>
        </w:rPr>
        <w:t>）选举权、被选举权和表决权</w:t>
      </w:r>
      <w:r w:rsidRPr="005552D2">
        <w:rPr>
          <w:rFonts w:hint="eastAsia"/>
          <w:sz w:val="24"/>
          <w:szCs w:val="24"/>
        </w:rPr>
        <w:t>；</w:t>
      </w:r>
    </w:p>
    <w:p w:rsidR="000451E2" w:rsidRPr="005552D2" w:rsidRDefault="000451E2" w:rsidP="000451E2">
      <w:pPr>
        <w:ind w:left="7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5552D2">
        <w:rPr>
          <w:sz w:val="24"/>
          <w:szCs w:val="24"/>
        </w:rPr>
        <w:t>）提议案权、建议权和监督权</w:t>
      </w:r>
      <w:r w:rsidRPr="005552D2">
        <w:rPr>
          <w:rFonts w:hint="eastAsia"/>
          <w:sz w:val="24"/>
          <w:szCs w:val="24"/>
        </w:rPr>
        <w:t>；</w:t>
      </w:r>
    </w:p>
    <w:p w:rsidR="000451E2" w:rsidRPr="005552D2" w:rsidRDefault="000451E2" w:rsidP="000451E2">
      <w:pPr>
        <w:ind w:left="7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5552D2">
        <w:rPr>
          <w:sz w:val="24"/>
          <w:szCs w:val="24"/>
        </w:rPr>
        <w:t>）自由退会</w:t>
      </w:r>
      <w:r w:rsidRPr="005552D2">
        <w:rPr>
          <w:rFonts w:hint="eastAsia"/>
          <w:sz w:val="24"/>
          <w:szCs w:val="24"/>
        </w:rPr>
        <w:t>；</w:t>
      </w:r>
    </w:p>
    <w:p w:rsidR="000451E2" w:rsidRDefault="000451E2" w:rsidP="000451E2">
      <w:pPr>
        <w:ind w:left="720"/>
        <w:rPr>
          <w:sz w:val="24"/>
          <w:szCs w:val="24"/>
        </w:rPr>
      </w:pPr>
      <w:r w:rsidRPr="005552D2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 w:rsidRPr="005552D2">
        <w:rPr>
          <w:sz w:val="24"/>
          <w:szCs w:val="24"/>
        </w:rPr>
        <w:t>）</w:t>
      </w:r>
      <w:r>
        <w:rPr>
          <w:sz w:val="24"/>
          <w:szCs w:val="24"/>
        </w:rPr>
        <w:t>对外引进资金、合作项目有知情权、享用优先权</w:t>
      </w:r>
      <w:r>
        <w:rPr>
          <w:rFonts w:hint="eastAsia"/>
          <w:sz w:val="24"/>
          <w:szCs w:val="24"/>
        </w:rPr>
        <w:t>。</w:t>
      </w:r>
    </w:p>
    <w:p w:rsidR="000451E2" w:rsidRPr="004D1D6F" w:rsidRDefault="000451E2" w:rsidP="00A54CB8">
      <w:pPr>
        <w:pStyle w:val="1"/>
        <w:numPr>
          <w:ilvl w:val="1"/>
          <w:numId w:val="1"/>
        </w:numPr>
        <w:ind w:firstLineChars="0"/>
        <w:rPr>
          <w:rFonts w:ascii="宋体" w:hAnsi="宋体"/>
          <w:color w:val="FF0000"/>
          <w:sz w:val="28"/>
          <w:szCs w:val="28"/>
        </w:rPr>
      </w:pPr>
      <w:r w:rsidRPr="004D1D6F">
        <w:rPr>
          <w:rFonts w:asciiTheme="minorEastAsia" w:eastAsiaTheme="minorEastAsia" w:hAnsiTheme="minorEastAsia" w:hint="eastAsia"/>
          <w:color w:val="FF0000"/>
          <w:sz w:val="28"/>
          <w:szCs w:val="28"/>
        </w:rPr>
        <w:t>商议</w:t>
      </w:r>
      <w:r w:rsidR="00914697" w:rsidRPr="004D1D6F">
        <w:rPr>
          <w:rFonts w:asciiTheme="minorEastAsia" w:eastAsiaTheme="minorEastAsia" w:hAnsiTheme="minorEastAsia" w:hint="eastAsia"/>
          <w:color w:val="FF0000"/>
          <w:sz w:val="28"/>
          <w:szCs w:val="28"/>
        </w:rPr>
        <w:t>并表决</w:t>
      </w:r>
      <w:r w:rsidR="001C32EB" w:rsidRPr="004D1D6F">
        <w:rPr>
          <w:rFonts w:asciiTheme="minorEastAsia" w:eastAsiaTheme="minorEastAsia" w:hAnsiTheme="minorEastAsia" w:hint="eastAsia"/>
          <w:color w:val="FF0000"/>
          <w:sz w:val="28"/>
          <w:szCs w:val="28"/>
        </w:rPr>
        <w:t>各级别</w:t>
      </w:r>
      <w:r w:rsidRPr="004D1D6F">
        <w:rPr>
          <w:rFonts w:asciiTheme="minorEastAsia" w:eastAsiaTheme="minorEastAsia" w:hAnsiTheme="minorEastAsia" w:hint="eastAsia"/>
          <w:color w:val="FF0000"/>
          <w:sz w:val="28"/>
          <w:szCs w:val="28"/>
        </w:rPr>
        <w:t>会员的权利</w:t>
      </w:r>
    </w:p>
    <w:p w:rsidR="005978FC" w:rsidRDefault="000E278D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不定期</w:t>
      </w:r>
      <w:r w:rsidR="00621541">
        <w:rPr>
          <w:rFonts w:ascii="宋体" w:hAnsi="宋体" w:hint="eastAsia"/>
          <w:sz w:val="24"/>
          <w:szCs w:val="24"/>
        </w:rPr>
        <w:t>参加商会组织</w:t>
      </w:r>
      <w:r>
        <w:rPr>
          <w:rFonts w:ascii="宋体" w:hAnsi="宋体" w:hint="eastAsia"/>
          <w:sz w:val="24"/>
          <w:szCs w:val="24"/>
        </w:rPr>
        <w:t>免费培训的权利</w:t>
      </w:r>
    </w:p>
    <w:p w:rsidR="000E278D" w:rsidRDefault="00621541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不定期</w:t>
      </w:r>
      <w:r w:rsidR="000E278D">
        <w:rPr>
          <w:rFonts w:ascii="宋体" w:hAnsi="宋体" w:hint="eastAsia"/>
          <w:sz w:val="24"/>
          <w:szCs w:val="24"/>
        </w:rPr>
        <w:t>参加商会组织的交流、联谊活动</w:t>
      </w:r>
    </w:p>
    <w:p w:rsidR="000E278D" w:rsidRDefault="00621541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参加政府组织的、其它商会组织的、大型企业组织的商务活动</w:t>
      </w:r>
      <w:r w:rsidR="000E278D">
        <w:rPr>
          <w:rFonts w:ascii="宋体" w:hAnsi="宋体" w:hint="eastAsia"/>
          <w:sz w:val="24"/>
          <w:szCs w:val="24"/>
        </w:rPr>
        <w:t>（</w:t>
      </w:r>
      <w:r w:rsidR="000D75F6">
        <w:rPr>
          <w:rFonts w:ascii="宋体" w:hAnsi="宋体" w:hint="eastAsia"/>
          <w:sz w:val="24"/>
          <w:szCs w:val="24"/>
        </w:rPr>
        <w:t>限</w:t>
      </w:r>
      <w:r w:rsidR="000E278D">
        <w:rPr>
          <w:rFonts w:ascii="宋体" w:hAnsi="宋体" w:hint="eastAsia"/>
          <w:sz w:val="24"/>
          <w:szCs w:val="24"/>
        </w:rPr>
        <w:t>理事以上会员参加）</w:t>
      </w:r>
    </w:p>
    <w:p w:rsidR="000E278D" w:rsidRDefault="000E278D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入股商会牵头的项目投资、</w:t>
      </w:r>
      <w:r w:rsidR="000D75F6">
        <w:rPr>
          <w:rFonts w:ascii="宋体" w:hAnsi="宋体" w:hint="eastAsia"/>
          <w:sz w:val="24"/>
          <w:szCs w:val="24"/>
        </w:rPr>
        <w:t>按出资比例</w:t>
      </w:r>
      <w:r>
        <w:rPr>
          <w:rFonts w:ascii="宋体" w:hAnsi="宋体" w:hint="eastAsia"/>
          <w:sz w:val="24"/>
          <w:szCs w:val="24"/>
        </w:rPr>
        <w:t>分红</w:t>
      </w:r>
    </w:p>
    <w:p w:rsidR="000E278D" w:rsidRDefault="00180FC9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各级别会员入股上限</w:t>
      </w:r>
      <w:r w:rsidR="001C32EB">
        <w:rPr>
          <w:rFonts w:ascii="宋体" w:hAnsi="宋体" w:hint="eastAsia"/>
          <w:sz w:val="24"/>
          <w:szCs w:val="24"/>
        </w:rPr>
        <w:t>（普通</w:t>
      </w:r>
      <w:r w:rsidR="000E278D">
        <w:rPr>
          <w:rFonts w:ascii="宋体" w:hAnsi="宋体" w:hint="eastAsia"/>
          <w:sz w:val="24"/>
          <w:szCs w:val="24"/>
        </w:rPr>
        <w:t>会员1股，理事2股，副会长以上5股）</w:t>
      </w:r>
    </w:p>
    <w:p w:rsidR="000E278D" w:rsidRDefault="000A7621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商会提供的法律咨询服务</w:t>
      </w:r>
    </w:p>
    <w:p w:rsidR="000A7621" w:rsidRDefault="000A7621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参加常务理事会议，参与商会重大事项表决（常务副会长以上）</w:t>
      </w:r>
      <w:r w:rsidR="001C32EB">
        <w:rPr>
          <w:rFonts w:ascii="宋体" w:hAnsi="宋体" w:hint="eastAsia"/>
          <w:sz w:val="24"/>
          <w:szCs w:val="24"/>
        </w:rPr>
        <w:t>，监事</w:t>
      </w:r>
      <w:r w:rsidR="000D75F6">
        <w:rPr>
          <w:rFonts w:ascii="宋体" w:hAnsi="宋体" w:hint="eastAsia"/>
          <w:sz w:val="24"/>
          <w:szCs w:val="24"/>
        </w:rPr>
        <w:t>可</w:t>
      </w:r>
      <w:r w:rsidR="001C32EB">
        <w:rPr>
          <w:rFonts w:ascii="宋体" w:hAnsi="宋体" w:hint="eastAsia"/>
          <w:sz w:val="24"/>
          <w:szCs w:val="24"/>
        </w:rPr>
        <w:t>列席</w:t>
      </w:r>
    </w:p>
    <w:p w:rsidR="000A7621" w:rsidRDefault="00B84DAB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 w:rsidR="00914697">
        <w:rPr>
          <w:rFonts w:ascii="宋体" w:hAnsi="宋体" w:hint="eastAsia"/>
          <w:sz w:val="24"/>
          <w:szCs w:val="24"/>
        </w:rPr>
        <w:t>商会</w:t>
      </w:r>
      <w:r w:rsidR="009243E4">
        <w:rPr>
          <w:rFonts w:ascii="宋体" w:hAnsi="宋体" w:hint="eastAsia"/>
          <w:sz w:val="24"/>
          <w:szCs w:val="24"/>
        </w:rPr>
        <w:t>办公室、</w:t>
      </w:r>
      <w:r w:rsidR="000D75F6">
        <w:rPr>
          <w:rFonts w:ascii="宋体" w:hAnsi="宋体" w:hint="eastAsia"/>
          <w:sz w:val="24"/>
          <w:szCs w:val="24"/>
        </w:rPr>
        <w:t>网站、微信平台的发布广告、活动推广服务（会员享受优惠</w:t>
      </w:r>
      <w:r w:rsidR="00914697">
        <w:rPr>
          <w:rFonts w:ascii="宋体" w:hAnsi="宋体" w:hint="eastAsia"/>
          <w:sz w:val="24"/>
          <w:szCs w:val="24"/>
        </w:rPr>
        <w:t>）</w:t>
      </w:r>
    </w:p>
    <w:p w:rsidR="00914697" w:rsidRDefault="000D75F6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向商会平台融资的权利（不同级别会员享受的利率优惠和担保优惠不同</w:t>
      </w:r>
      <w:r w:rsidR="00914697">
        <w:rPr>
          <w:rFonts w:ascii="宋体" w:hAnsi="宋体" w:hint="eastAsia"/>
          <w:sz w:val="24"/>
          <w:szCs w:val="24"/>
        </w:rPr>
        <w:t>）</w:t>
      </w:r>
    </w:p>
    <w:p w:rsidR="00914697" w:rsidRDefault="00914697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使用商会办公室的权利（副会长以上</w:t>
      </w:r>
      <w:r>
        <w:rPr>
          <w:rFonts w:ascii="宋体" w:hAnsi="宋体"/>
          <w:sz w:val="24"/>
          <w:szCs w:val="24"/>
        </w:rPr>
        <w:t>）</w:t>
      </w:r>
    </w:p>
    <w:p w:rsidR="001C32EB" w:rsidRDefault="001C32EB" w:rsidP="000E278D">
      <w:pPr>
        <w:pStyle w:val="1"/>
        <w:numPr>
          <w:ilvl w:val="2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在项目盈利的前提下，商会提取总投资的1%-2%为商会的报酬,项目发起人与商会各分50%报酬。</w:t>
      </w:r>
    </w:p>
    <w:p w:rsidR="000451E2" w:rsidRDefault="00B84DAB" w:rsidP="00A54CB8">
      <w:pPr>
        <w:pStyle w:val="1"/>
        <w:numPr>
          <w:ilvl w:val="1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商议并表决会员的义务：</w:t>
      </w:r>
    </w:p>
    <w:p w:rsidR="00B84DAB" w:rsidRPr="00B84DAB" w:rsidRDefault="00B84DAB" w:rsidP="00B84DAB">
      <w:pPr>
        <w:ind w:left="720"/>
        <w:rPr>
          <w:sz w:val="24"/>
          <w:szCs w:val="24"/>
        </w:rPr>
      </w:pPr>
      <w:r>
        <w:t>（</w:t>
      </w:r>
      <w:r>
        <w:rPr>
          <w:rFonts w:hint="eastAsia"/>
          <w:sz w:val="24"/>
          <w:szCs w:val="24"/>
        </w:rPr>
        <w:t>1</w:t>
      </w:r>
      <w:r w:rsidRPr="00B84DAB">
        <w:rPr>
          <w:sz w:val="24"/>
          <w:szCs w:val="24"/>
        </w:rPr>
        <w:t>）遵守本会章程</w:t>
      </w:r>
    </w:p>
    <w:p w:rsidR="00B84DAB" w:rsidRPr="00B84DAB" w:rsidRDefault="00B84DAB" w:rsidP="00B84DAB">
      <w:pPr>
        <w:ind w:left="720"/>
        <w:rPr>
          <w:sz w:val="24"/>
          <w:szCs w:val="24"/>
        </w:rPr>
      </w:pPr>
      <w:r w:rsidRPr="00B84DAB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B84DAB">
        <w:rPr>
          <w:sz w:val="24"/>
          <w:szCs w:val="24"/>
        </w:rPr>
        <w:t>）执行本会的决议</w:t>
      </w:r>
    </w:p>
    <w:p w:rsidR="00B84DAB" w:rsidRPr="00B84DAB" w:rsidRDefault="00B84DAB" w:rsidP="00B84DAB">
      <w:pPr>
        <w:ind w:left="7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B84DAB">
        <w:rPr>
          <w:sz w:val="24"/>
          <w:szCs w:val="24"/>
        </w:rPr>
        <w:t>）按规定交纳会费</w:t>
      </w:r>
      <w:r w:rsidR="0014262C">
        <w:rPr>
          <w:rFonts w:hint="eastAsia"/>
          <w:sz w:val="24"/>
          <w:szCs w:val="24"/>
        </w:rPr>
        <w:t>（会长</w:t>
      </w:r>
      <w:r w:rsidR="0014262C">
        <w:rPr>
          <w:rFonts w:hint="eastAsia"/>
          <w:sz w:val="24"/>
          <w:szCs w:val="24"/>
        </w:rPr>
        <w:t>6</w:t>
      </w:r>
      <w:r w:rsidR="0014262C">
        <w:rPr>
          <w:rFonts w:hint="eastAsia"/>
          <w:sz w:val="24"/>
          <w:szCs w:val="24"/>
        </w:rPr>
        <w:t>万、监事长</w:t>
      </w:r>
      <w:r w:rsidR="0014262C">
        <w:rPr>
          <w:rFonts w:hint="eastAsia"/>
          <w:sz w:val="24"/>
          <w:szCs w:val="24"/>
        </w:rPr>
        <w:t>5</w:t>
      </w:r>
      <w:r w:rsidR="0014262C">
        <w:rPr>
          <w:rFonts w:hint="eastAsia"/>
          <w:sz w:val="24"/>
          <w:szCs w:val="24"/>
        </w:rPr>
        <w:t>万、常务副会长</w:t>
      </w:r>
      <w:r w:rsidR="0014262C">
        <w:rPr>
          <w:rFonts w:hint="eastAsia"/>
          <w:sz w:val="24"/>
          <w:szCs w:val="24"/>
        </w:rPr>
        <w:t>3</w:t>
      </w:r>
      <w:r w:rsidR="0014262C">
        <w:rPr>
          <w:rFonts w:hint="eastAsia"/>
          <w:sz w:val="24"/>
          <w:szCs w:val="24"/>
        </w:rPr>
        <w:t>万、副会长</w:t>
      </w:r>
      <w:r w:rsidR="001B1A0B">
        <w:rPr>
          <w:rFonts w:hint="eastAsia"/>
          <w:sz w:val="24"/>
          <w:szCs w:val="24"/>
        </w:rPr>
        <w:t>2</w:t>
      </w:r>
      <w:r w:rsidR="001B1A0B">
        <w:rPr>
          <w:rFonts w:hint="eastAsia"/>
          <w:sz w:val="24"/>
          <w:szCs w:val="24"/>
        </w:rPr>
        <w:t>万</w:t>
      </w:r>
      <w:r w:rsidR="0014262C">
        <w:rPr>
          <w:rFonts w:hint="eastAsia"/>
          <w:sz w:val="24"/>
          <w:szCs w:val="24"/>
        </w:rPr>
        <w:t>、</w:t>
      </w:r>
      <w:r w:rsidR="001B1A0B">
        <w:rPr>
          <w:rFonts w:hint="eastAsia"/>
          <w:sz w:val="24"/>
          <w:szCs w:val="24"/>
        </w:rPr>
        <w:t>监事</w:t>
      </w:r>
      <w:r w:rsidR="001B1A0B">
        <w:rPr>
          <w:rFonts w:hint="eastAsia"/>
          <w:sz w:val="24"/>
          <w:szCs w:val="24"/>
        </w:rPr>
        <w:t>1</w:t>
      </w:r>
      <w:r w:rsidR="001B1A0B">
        <w:rPr>
          <w:rFonts w:hint="eastAsia"/>
          <w:sz w:val="24"/>
          <w:szCs w:val="24"/>
        </w:rPr>
        <w:t>万、</w:t>
      </w:r>
      <w:r w:rsidR="0014262C">
        <w:rPr>
          <w:rFonts w:hint="eastAsia"/>
          <w:sz w:val="24"/>
          <w:szCs w:val="24"/>
        </w:rPr>
        <w:t>理事</w:t>
      </w:r>
      <w:r w:rsidR="0014262C">
        <w:rPr>
          <w:rFonts w:hint="eastAsia"/>
          <w:sz w:val="24"/>
          <w:szCs w:val="24"/>
        </w:rPr>
        <w:t>5000</w:t>
      </w:r>
      <w:r w:rsidR="005C1740">
        <w:rPr>
          <w:rFonts w:hint="eastAsia"/>
          <w:sz w:val="24"/>
          <w:szCs w:val="24"/>
        </w:rPr>
        <w:t>、</w:t>
      </w:r>
      <w:r w:rsidR="0014262C">
        <w:rPr>
          <w:rFonts w:hint="eastAsia"/>
          <w:sz w:val="24"/>
          <w:szCs w:val="24"/>
        </w:rPr>
        <w:t>会员</w:t>
      </w:r>
      <w:r w:rsidR="0014262C">
        <w:rPr>
          <w:rFonts w:hint="eastAsia"/>
          <w:sz w:val="24"/>
          <w:szCs w:val="24"/>
        </w:rPr>
        <w:t>2000</w:t>
      </w:r>
      <w:r w:rsidR="0014262C">
        <w:rPr>
          <w:rFonts w:hint="eastAsia"/>
          <w:sz w:val="24"/>
          <w:szCs w:val="24"/>
        </w:rPr>
        <w:t>）</w:t>
      </w:r>
    </w:p>
    <w:p w:rsidR="00B84DAB" w:rsidRPr="00B84DAB" w:rsidRDefault="00B84DAB" w:rsidP="00B84DAB">
      <w:pPr>
        <w:ind w:left="7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B84DAB">
        <w:rPr>
          <w:sz w:val="24"/>
          <w:szCs w:val="24"/>
        </w:rPr>
        <w:t>）维护本会的合法权益</w:t>
      </w:r>
    </w:p>
    <w:p w:rsidR="00B84DAB" w:rsidRPr="00B84DAB" w:rsidRDefault="00B84DAB" w:rsidP="00B84DAB">
      <w:pPr>
        <w:ind w:left="72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 w:rsidRPr="00B84DAB">
        <w:rPr>
          <w:sz w:val="24"/>
          <w:szCs w:val="24"/>
        </w:rPr>
        <w:t>）完成本会交办的工作</w:t>
      </w:r>
    </w:p>
    <w:p w:rsidR="00B84DAB" w:rsidRDefault="00B84DAB" w:rsidP="00B84DAB">
      <w:pPr>
        <w:pStyle w:val="1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Pr="00B84DAB">
        <w:rPr>
          <w:sz w:val="24"/>
          <w:szCs w:val="24"/>
        </w:rPr>
        <w:t>）向本会反映情况，提供有关资料</w:t>
      </w:r>
    </w:p>
    <w:p w:rsidR="0014262C" w:rsidRDefault="0014262C" w:rsidP="00B84DAB">
      <w:pPr>
        <w:pStyle w:val="1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）理事以上按时出席商会的相关会议</w:t>
      </w:r>
    </w:p>
    <w:p w:rsidR="00480F74" w:rsidRPr="00242D07" w:rsidRDefault="001C32EB" w:rsidP="00242D07">
      <w:pPr>
        <w:pStyle w:val="1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）值班的权利（副会长以上）</w:t>
      </w:r>
    </w:p>
    <w:p w:rsidR="00B84DAB" w:rsidRDefault="00B84DAB" w:rsidP="00A54CB8">
      <w:pPr>
        <w:pStyle w:val="1"/>
        <w:numPr>
          <w:ilvl w:val="1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</w:t>
      </w:r>
      <w:r w:rsidR="00897D47">
        <w:rPr>
          <w:rFonts w:ascii="宋体" w:hAnsi="宋体" w:hint="eastAsia"/>
          <w:sz w:val="28"/>
          <w:szCs w:val="28"/>
        </w:rPr>
        <w:t>放</w:t>
      </w:r>
      <w:r w:rsidR="00326684">
        <w:rPr>
          <w:rFonts w:ascii="宋体" w:hAnsi="宋体" w:hint="eastAsia"/>
          <w:sz w:val="28"/>
          <w:szCs w:val="28"/>
        </w:rPr>
        <w:t>并填写</w:t>
      </w:r>
      <w:r w:rsidR="008B734C">
        <w:rPr>
          <w:rFonts w:ascii="宋体" w:hAnsi="宋体" w:hint="eastAsia"/>
          <w:sz w:val="28"/>
          <w:szCs w:val="28"/>
        </w:rPr>
        <w:t>正式</w:t>
      </w:r>
      <w:r w:rsidR="00897D47">
        <w:rPr>
          <w:rFonts w:ascii="宋体" w:hAnsi="宋体" w:hint="eastAsia"/>
          <w:sz w:val="28"/>
          <w:szCs w:val="28"/>
        </w:rPr>
        <w:t>入会申请表</w:t>
      </w:r>
    </w:p>
    <w:p w:rsidR="00A54CB8" w:rsidRDefault="00A54CB8" w:rsidP="00A54CB8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商会挂牌相关事宜</w:t>
      </w:r>
    </w:p>
    <w:p w:rsidR="00E457B3" w:rsidRDefault="007532A7" w:rsidP="002D2741">
      <w:pPr>
        <w:pStyle w:val="1"/>
        <w:numPr>
          <w:ilvl w:val="1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授权挂牌筹备领导小组全权负责商会挂牌的相关事宜</w:t>
      </w:r>
    </w:p>
    <w:p w:rsidR="00D30055" w:rsidRDefault="00D30055" w:rsidP="002D2741">
      <w:pPr>
        <w:pStyle w:val="1"/>
        <w:numPr>
          <w:ilvl w:val="1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挂牌会员的牌匾制作要提前，7月3号之前完成</w:t>
      </w:r>
      <w:r w:rsidR="00242D07">
        <w:rPr>
          <w:rFonts w:ascii="宋体" w:hAnsi="宋体" w:hint="eastAsia"/>
          <w:sz w:val="24"/>
          <w:szCs w:val="24"/>
        </w:rPr>
        <w:t>制作牌匾会员企业登记</w:t>
      </w:r>
    </w:p>
    <w:p w:rsidR="000D75F6" w:rsidRPr="000D75F6" w:rsidRDefault="003F6B29" w:rsidP="000D75F6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会长、监事长、常务副会长、监事会费缴纳时间的截止日期：2015年6月30日</w:t>
      </w:r>
    </w:p>
    <w:p w:rsidR="000D75F6" w:rsidRDefault="000D75F6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D872CD" w:rsidRPr="00D872CD" w:rsidRDefault="00D872CD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8976FC" w:rsidRDefault="008976FC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出席人员签字：</w:t>
      </w:r>
    </w:p>
    <w:p w:rsidR="008976FC" w:rsidRDefault="008976FC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8976FC" w:rsidRDefault="008976FC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8976FC" w:rsidRDefault="008976FC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8976FC" w:rsidRDefault="008976FC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8976FC" w:rsidRDefault="008976FC" w:rsidP="000D75F6">
      <w:pPr>
        <w:pStyle w:val="1"/>
        <w:spacing w:line="276" w:lineRule="auto"/>
        <w:ind w:left="720" w:firstLineChars="0" w:firstLine="0"/>
        <w:rPr>
          <w:rFonts w:ascii="宋体" w:hAnsi="宋体"/>
          <w:sz w:val="24"/>
          <w:szCs w:val="24"/>
        </w:rPr>
      </w:pPr>
    </w:p>
    <w:p w:rsidR="00BA3B0B" w:rsidRPr="00D30055" w:rsidRDefault="00BA3B0B" w:rsidP="00BA3B0B">
      <w:pPr>
        <w:pStyle w:val="1"/>
        <w:spacing w:line="276" w:lineRule="auto"/>
        <w:ind w:left="780" w:firstLineChars="0" w:firstLine="0"/>
        <w:rPr>
          <w:rFonts w:ascii="宋体" w:hAnsi="宋体"/>
          <w:sz w:val="24"/>
          <w:szCs w:val="24"/>
        </w:rPr>
      </w:pPr>
    </w:p>
    <w:p w:rsidR="00BA3B0B" w:rsidRDefault="00BA3B0B" w:rsidP="00BA3B0B">
      <w:pPr>
        <w:pStyle w:val="1"/>
        <w:spacing w:line="276" w:lineRule="auto"/>
        <w:ind w:left="780" w:firstLineChars="0" w:firstLine="0"/>
        <w:rPr>
          <w:rFonts w:ascii="宋体" w:hAnsi="宋体"/>
          <w:sz w:val="24"/>
          <w:szCs w:val="24"/>
        </w:rPr>
      </w:pPr>
    </w:p>
    <w:p w:rsidR="00BA3B0B" w:rsidRDefault="00BA3B0B" w:rsidP="00BA3B0B">
      <w:pPr>
        <w:pStyle w:val="1"/>
        <w:spacing w:line="276" w:lineRule="auto"/>
        <w:ind w:left="7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清远市四川商会</w:t>
      </w:r>
    </w:p>
    <w:p w:rsidR="0018074B" w:rsidRDefault="0018074B" w:rsidP="00BA3B0B">
      <w:pPr>
        <w:pStyle w:val="1"/>
        <w:spacing w:line="276" w:lineRule="auto"/>
        <w:ind w:left="780" w:firstLineChars="0" w:firstLine="0"/>
        <w:rPr>
          <w:rFonts w:ascii="宋体" w:hAnsi="宋体"/>
          <w:sz w:val="24"/>
          <w:szCs w:val="24"/>
        </w:rPr>
      </w:pPr>
    </w:p>
    <w:p w:rsidR="00BA3B0B" w:rsidRDefault="00BA3B0B" w:rsidP="00BA3B0B">
      <w:pPr>
        <w:pStyle w:val="1"/>
        <w:spacing w:line="276" w:lineRule="auto"/>
        <w:ind w:left="7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</w:t>
      </w:r>
    </w:p>
    <w:p w:rsidR="0018074B" w:rsidRDefault="0018074B" w:rsidP="00BA3B0B">
      <w:pPr>
        <w:pStyle w:val="1"/>
        <w:spacing w:line="276" w:lineRule="auto"/>
        <w:ind w:left="780" w:firstLineChars="0" w:firstLine="0"/>
        <w:rPr>
          <w:rFonts w:ascii="宋体" w:hAnsi="宋体"/>
          <w:sz w:val="24"/>
          <w:szCs w:val="24"/>
        </w:rPr>
      </w:pPr>
    </w:p>
    <w:p w:rsidR="0018074B" w:rsidRPr="00880F0C" w:rsidRDefault="0018074B" w:rsidP="0018074B">
      <w:pPr>
        <w:pStyle w:val="1"/>
        <w:spacing w:line="276" w:lineRule="auto"/>
        <w:ind w:leftChars="371" w:left="779" w:right="480" w:firstLineChars="1950" w:firstLine="4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2015年6月14日</w:t>
      </w:r>
    </w:p>
    <w:sectPr w:rsidR="0018074B" w:rsidRPr="00880F0C" w:rsidSect="00D4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31" w:rsidRDefault="00C72C31" w:rsidP="007209CC">
      <w:r>
        <w:separator/>
      </w:r>
    </w:p>
  </w:endnote>
  <w:endnote w:type="continuationSeparator" w:id="1">
    <w:p w:rsidR="00C72C31" w:rsidRDefault="00C72C31" w:rsidP="0072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31" w:rsidRDefault="00C72C31" w:rsidP="007209CC">
      <w:r>
        <w:separator/>
      </w:r>
    </w:p>
  </w:footnote>
  <w:footnote w:type="continuationSeparator" w:id="1">
    <w:p w:rsidR="00C72C31" w:rsidRDefault="00C72C31" w:rsidP="0072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F96"/>
    <w:multiLevelType w:val="multilevel"/>
    <w:tmpl w:val="0D022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04114B"/>
    <w:multiLevelType w:val="multilevel"/>
    <w:tmpl w:val="1004114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3F4746C"/>
    <w:multiLevelType w:val="multilevel"/>
    <w:tmpl w:val="23F4746C"/>
    <w:lvl w:ilvl="0">
      <w:start w:val="1"/>
      <w:numFmt w:val="decimal"/>
      <w:lvlText w:val="（%1）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258" w:hanging="420"/>
      </w:pPr>
    </w:lvl>
    <w:lvl w:ilvl="2" w:tentative="1">
      <w:start w:val="1"/>
      <w:numFmt w:val="lowerRoman"/>
      <w:lvlText w:val="%3."/>
      <w:lvlJc w:val="right"/>
      <w:pPr>
        <w:ind w:left="2678" w:hanging="420"/>
      </w:pPr>
    </w:lvl>
    <w:lvl w:ilvl="3" w:tentative="1">
      <w:start w:val="1"/>
      <w:numFmt w:val="decimal"/>
      <w:lvlText w:val="%4."/>
      <w:lvlJc w:val="left"/>
      <w:pPr>
        <w:ind w:left="3098" w:hanging="420"/>
      </w:pPr>
    </w:lvl>
    <w:lvl w:ilvl="4" w:tentative="1">
      <w:start w:val="1"/>
      <w:numFmt w:val="lowerLetter"/>
      <w:lvlText w:val="%5)"/>
      <w:lvlJc w:val="left"/>
      <w:pPr>
        <w:ind w:left="3518" w:hanging="420"/>
      </w:pPr>
    </w:lvl>
    <w:lvl w:ilvl="5" w:tentative="1">
      <w:start w:val="1"/>
      <w:numFmt w:val="lowerRoman"/>
      <w:lvlText w:val="%6."/>
      <w:lvlJc w:val="right"/>
      <w:pPr>
        <w:ind w:left="3938" w:hanging="420"/>
      </w:pPr>
    </w:lvl>
    <w:lvl w:ilvl="6" w:tentative="1">
      <w:start w:val="1"/>
      <w:numFmt w:val="decimal"/>
      <w:lvlText w:val="%7."/>
      <w:lvlJc w:val="left"/>
      <w:pPr>
        <w:ind w:left="4358" w:hanging="420"/>
      </w:pPr>
    </w:lvl>
    <w:lvl w:ilvl="7" w:tentative="1">
      <w:start w:val="1"/>
      <w:numFmt w:val="lowerLetter"/>
      <w:lvlText w:val="%8)"/>
      <w:lvlJc w:val="left"/>
      <w:pPr>
        <w:ind w:left="4778" w:hanging="420"/>
      </w:pPr>
    </w:lvl>
    <w:lvl w:ilvl="8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3">
    <w:nsid w:val="2D0129B2"/>
    <w:multiLevelType w:val="multilevel"/>
    <w:tmpl w:val="2D012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67E714F"/>
    <w:multiLevelType w:val="multilevel"/>
    <w:tmpl w:val="FA2290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C05595"/>
    <w:multiLevelType w:val="multilevel"/>
    <w:tmpl w:val="59C0559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4A310B5"/>
    <w:multiLevelType w:val="multilevel"/>
    <w:tmpl w:val="64A310B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3710BB8"/>
    <w:multiLevelType w:val="multilevel"/>
    <w:tmpl w:val="73710B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123"/>
    <w:rsid w:val="000117D9"/>
    <w:rsid w:val="000119EC"/>
    <w:rsid w:val="000149D9"/>
    <w:rsid w:val="000451E2"/>
    <w:rsid w:val="000457D0"/>
    <w:rsid w:val="00047962"/>
    <w:rsid w:val="00051C02"/>
    <w:rsid w:val="00073390"/>
    <w:rsid w:val="000871F6"/>
    <w:rsid w:val="00090AE0"/>
    <w:rsid w:val="000967DB"/>
    <w:rsid w:val="000A7621"/>
    <w:rsid w:val="000B34ED"/>
    <w:rsid w:val="000C0587"/>
    <w:rsid w:val="000D1598"/>
    <w:rsid w:val="000D75F6"/>
    <w:rsid w:val="000E278D"/>
    <w:rsid w:val="000F6118"/>
    <w:rsid w:val="00102AAE"/>
    <w:rsid w:val="00102BA3"/>
    <w:rsid w:val="00104AAA"/>
    <w:rsid w:val="00110D12"/>
    <w:rsid w:val="0012163F"/>
    <w:rsid w:val="0014262C"/>
    <w:rsid w:val="00163066"/>
    <w:rsid w:val="00166A4C"/>
    <w:rsid w:val="00166FED"/>
    <w:rsid w:val="001675FD"/>
    <w:rsid w:val="00174C2F"/>
    <w:rsid w:val="0018074B"/>
    <w:rsid w:val="00180FC9"/>
    <w:rsid w:val="00185BF5"/>
    <w:rsid w:val="001A2439"/>
    <w:rsid w:val="001B00AE"/>
    <w:rsid w:val="001B1A0B"/>
    <w:rsid w:val="001B6530"/>
    <w:rsid w:val="001C32EB"/>
    <w:rsid w:val="001C751E"/>
    <w:rsid w:val="001D5D04"/>
    <w:rsid w:val="001E248C"/>
    <w:rsid w:val="001F2761"/>
    <w:rsid w:val="001F6B67"/>
    <w:rsid w:val="00207DF6"/>
    <w:rsid w:val="0022310E"/>
    <w:rsid w:val="00242D07"/>
    <w:rsid w:val="00253F65"/>
    <w:rsid w:val="00261A54"/>
    <w:rsid w:val="0027512E"/>
    <w:rsid w:val="00287202"/>
    <w:rsid w:val="00292739"/>
    <w:rsid w:val="00294DE7"/>
    <w:rsid w:val="002A2635"/>
    <w:rsid w:val="002A3C99"/>
    <w:rsid w:val="002A729C"/>
    <w:rsid w:val="002C016B"/>
    <w:rsid w:val="002D2741"/>
    <w:rsid w:val="002D7450"/>
    <w:rsid w:val="002E413E"/>
    <w:rsid w:val="002F2A04"/>
    <w:rsid w:val="003059CC"/>
    <w:rsid w:val="00316C85"/>
    <w:rsid w:val="00317A1C"/>
    <w:rsid w:val="00326684"/>
    <w:rsid w:val="00327EC6"/>
    <w:rsid w:val="00330DD1"/>
    <w:rsid w:val="00336A86"/>
    <w:rsid w:val="00355C70"/>
    <w:rsid w:val="003735C3"/>
    <w:rsid w:val="003775A9"/>
    <w:rsid w:val="0038574B"/>
    <w:rsid w:val="003875F5"/>
    <w:rsid w:val="0039657C"/>
    <w:rsid w:val="003A5F4E"/>
    <w:rsid w:val="003B54D2"/>
    <w:rsid w:val="003C0F46"/>
    <w:rsid w:val="003C39C7"/>
    <w:rsid w:val="003C686B"/>
    <w:rsid w:val="003E0519"/>
    <w:rsid w:val="003F6B29"/>
    <w:rsid w:val="003F7884"/>
    <w:rsid w:val="004215EC"/>
    <w:rsid w:val="00426B93"/>
    <w:rsid w:val="00433A3F"/>
    <w:rsid w:val="00453C3E"/>
    <w:rsid w:val="00454DD4"/>
    <w:rsid w:val="00460AE7"/>
    <w:rsid w:val="004612E1"/>
    <w:rsid w:val="00465177"/>
    <w:rsid w:val="00477CB8"/>
    <w:rsid w:val="00480F74"/>
    <w:rsid w:val="004964D9"/>
    <w:rsid w:val="004A21C3"/>
    <w:rsid w:val="004A6056"/>
    <w:rsid w:val="004B0EE0"/>
    <w:rsid w:val="004B3B8A"/>
    <w:rsid w:val="004B7B99"/>
    <w:rsid w:val="004C6F9C"/>
    <w:rsid w:val="004D1A94"/>
    <w:rsid w:val="004D1D6F"/>
    <w:rsid w:val="004E53E3"/>
    <w:rsid w:val="0050468A"/>
    <w:rsid w:val="005266D7"/>
    <w:rsid w:val="00534E0E"/>
    <w:rsid w:val="00534FB9"/>
    <w:rsid w:val="00546EF0"/>
    <w:rsid w:val="005552D2"/>
    <w:rsid w:val="00556D50"/>
    <w:rsid w:val="005578FF"/>
    <w:rsid w:val="00557D00"/>
    <w:rsid w:val="00560B2B"/>
    <w:rsid w:val="00566206"/>
    <w:rsid w:val="00591470"/>
    <w:rsid w:val="00591D1A"/>
    <w:rsid w:val="00597601"/>
    <w:rsid w:val="005978FC"/>
    <w:rsid w:val="005A0589"/>
    <w:rsid w:val="005B3417"/>
    <w:rsid w:val="005C1740"/>
    <w:rsid w:val="005D2927"/>
    <w:rsid w:val="005D3ABE"/>
    <w:rsid w:val="005D7564"/>
    <w:rsid w:val="005E6E9E"/>
    <w:rsid w:val="005E7EC5"/>
    <w:rsid w:val="00606864"/>
    <w:rsid w:val="00617ABC"/>
    <w:rsid w:val="00621541"/>
    <w:rsid w:val="00627E28"/>
    <w:rsid w:val="0063123C"/>
    <w:rsid w:val="00634ACD"/>
    <w:rsid w:val="00636236"/>
    <w:rsid w:val="0065219A"/>
    <w:rsid w:val="00660929"/>
    <w:rsid w:val="006662EA"/>
    <w:rsid w:val="00674580"/>
    <w:rsid w:val="00691448"/>
    <w:rsid w:val="006949C0"/>
    <w:rsid w:val="00697E67"/>
    <w:rsid w:val="006A375A"/>
    <w:rsid w:val="006A5EEB"/>
    <w:rsid w:val="006A7FFE"/>
    <w:rsid w:val="006B5A90"/>
    <w:rsid w:val="006D5066"/>
    <w:rsid w:val="006E7A55"/>
    <w:rsid w:val="007010D0"/>
    <w:rsid w:val="007011F1"/>
    <w:rsid w:val="007070E1"/>
    <w:rsid w:val="007209CC"/>
    <w:rsid w:val="00723D86"/>
    <w:rsid w:val="00730C18"/>
    <w:rsid w:val="00743395"/>
    <w:rsid w:val="007458BB"/>
    <w:rsid w:val="007532A7"/>
    <w:rsid w:val="00770F9C"/>
    <w:rsid w:val="0078451D"/>
    <w:rsid w:val="00795453"/>
    <w:rsid w:val="0079569F"/>
    <w:rsid w:val="007A68F5"/>
    <w:rsid w:val="007A7482"/>
    <w:rsid w:val="007B789A"/>
    <w:rsid w:val="007C30E8"/>
    <w:rsid w:val="007C5D20"/>
    <w:rsid w:val="007C6066"/>
    <w:rsid w:val="007D2F4D"/>
    <w:rsid w:val="007E35EB"/>
    <w:rsid w:val="007E42A7"/>
    <w:rsid w:val="007E436C"/>
    <w:rsid w:val="007F277B"/>
    <w:rsid w:val="007F2DEB"/>
    <w:rsid w:val="007F66E1"/>
    <w:rsid w:val="007F7A85"/>
    <w:rsid w:val="00811483"/>
    <w:rsid w:val="00812209"/>
    <w:rsid w:val="008224AF"/>
    <w:rsid w:val="00832F8D"/>
    <w:rsid w:val="008540B1"/>
    <w:rsid w:val="00854E02"/>
    <w:rsid w:val="00870149"/>
    <w:rsid w:val="00880F0C"/>
    <w:rsid w:val="00890CD6"/>
    <w:rsid w:val="00893C57"/>
    <w:rsid w:val="00895273"/>
    <w:rsid w:val="008976FC"/>
    <w:rsid w:val="00897D47"/>
    <w:rsid w:val="008A687E"/>
    <w:rsid w:val="008B160D"/>
    <w:rsid w:val="008B4840"/>
    <w:rsid w:val="008B734C"/>
    <w:rsid w:val="008C7CCE"/>
    <w:rsid w:val="008E2D25"/>
    <w:rsid w:val="00914697"/>
    <w:rsid w:val="00921796"/>
    <w:rsid w:val="00921E1C"/>
    <w:rsid w:val="009243E4"/>
    <w:rsid w:val="00927998"/>
    <w:rsid w:val="00940B29"/>
    <w:rsid w:val="00941810"/>
    <w:rsid w:val="00951090"/>
    <w:rsid w:val="00953AB2"/>
    <w:rsid w:val="00956225"/>
    <w:rsid w:val="0096491C"/>
    <w:rsid w:val="00970651"/>
    <w:rsid w:val="00971B42"/>
    <w:rsid w:val="0098494E"/>
    <w:rsid w:val="009934C1"/>
    <w:rsid w:val="0099485A"/>
    <w:rsid w:val="009A4DA9"/>
    <w:rsid w:val="009B382A"/>
    <w:rsid w:val="009C35C8"/>
    <w:rsid w:val="009C445D"/>
    <w:rsid w:val="009C7E7C"/>
    <w:rsid w:val="009D42D1"/>
    <w:rsid w:val="009E686C"/>
    <w:rsid w:val="00A236EA"/>
    <w:rsid w:val="00A308D7"/>
    <w:rsid w:val="00A40CD0"/>
    <w:rsid w:val="00A4361B"/>
    <w:rsid w:val="00A514A7"/>
    <w:rsid w:val="00A531B0"/>
    <w:rsid w:val="00A54CB8"/>
    <w:rsid w:val="00A64801"/>
    <w:rsid w:val="00A85D8D"/>
    <w:rsid w:val="00A861FE"/>
    <w:rsid w:val="00A947B6"/>
    <w:rsid w:val="00AA2964"/>
    <w:rsid w:val="00AB1C67"/>
    <w:rsid w:val="00AB465F"/>
    <w:rsid w:val="00AC01BC"/>
    <w:rsid w:val="00AC4D96"/>
    <w:rsid w:val="00AD36C4"/>
    <w:rsid w:val="00AD5643"/>
    <w:rsid w:val="00AD5B87"/>
    <w:rsid w:val="00AE0D42"/>
    <w:rsid w:val="00AE7966"/>
    <w:rsid w:val="00AF4613"/>
    <w:rsid w:val="00AF553C"/>
    <w:rsid w:val="00AF6FBC"/>
    <w:rsid w:val="00B05BA7"/>
    <w:rsid w:val="00B11FFB"/>
    <w:rsid w:val="00B13C82"/>
    <w:rsid w:val="00B36559"/>
    <w:rsid w:val="00B36E0C"/>
    <w:rsid w:val="00B42060"/>
    <w:rsid w:val="00B423BB"/>
    <w:rsid w:val="00B42542"/>
    <w:rsid w:val="00B46495"/>
    <w:rsid w:val="00B50CC0"/>
    <w:rsid w:val="00B56B3D"/>
    <w:rsid w:val="00B61528"/>
    <w:rsid w:val="00B635CA"/>
    <w:rsid w:val="00B743B4"/>
    <w:rsid w:val="00B84DAB"/>
    <w:rsid w:val="00B86031"/>
    <w:rsid w:val="00B91C16"/>
    <w:rsid w:val="00BA0076"/>
    <w:rsid w:val="00BA24A6"/>
    <w:rsid w:val="00BA3B0B"/>
    <w:rsid w:val="00BA4F3C"/>
    <w:rsid w:val="00BB73F0"/>
    <w:rsid w:val="00BD2D2C"/>
    <w:rsid w:val="00BE26BB"/>
    <w:rsid w:val="00BE6D32"/>
    <w:rsid w:val="00BF05F2"/>
    <w:rsid w:val="00BF6FE9"/>
    <w:rsid w:val="00BF7C44"/>
    <w:rsid w:val="00C14DCA"/>
    <w:rsid w:val="00C21EA9"/>
    <w:rsid w:val="00C25123"/>
    <w:rsid w:val="00C2630B"/>
    <w:rsid w:val="00C3071C"/>
    <w:rsid w:val="00C34F20"/>
    <w:rsid w:val="00C358D7"/>
    <w:rsid w:val="00C369F5"/>
    <w:rsid w:val="00C44F17"/>
    <w:rsid w:val="00C54B83"/>
    <w:rsid w:val="00C62E89"/>
    <w:rsid w:val="00C7167B"/>
    <w:rsid w:val="00C72C31"/>
    <w:rsid w:val="00C8420F"/>
    <w:rsid w:val="00C96B16"/>
    <w:rsid w:val="00CC44DB"/>
    <w:rsid w:val="00CD04F6"/>
    <w:rsid w:val="00CE4A98"/>
    <w:rsid w:val="00D21401"/>
    <w:rsid w:val="00D30055"/>
    <w:rsid w:val="00D35072"/>
    <w:rsid w:val="00D36225"/>
    <w:rsid w:val="00D40386"/>
    <w:rsid w:val="00D405AA"/>
    <w:rsid w:val="00D473B5"/>
    <w:rsid w:val="00D60C9F"/>
    <w:rsid w:val="00D6264D"/>
    <w:rsid w:val="00D710C2"/>
    <w:rsid w:val="00D81232"/>
    <w:rsid w:val="00D816A2"/>
    <w:rsid w:val="00D83F6C"/>
    <w:rsid w:val="00D872CD"/>
    <w:rsid w:val="00D90840"/>
    <w:rsid w:val="00D9524C"/>
    <w:rsid w:val="00DD2781"/>
    <w:rsid w:val="00DD6B3B"/>
    <w:rsid w:val="00DE4413"/>
    <w:rsid w:val="00E05459"/>
    <w:rsid w:val="00E23A66"/>
    <w:rsid w:val="00E26416"/>
    <w:rsid w:val="00E40B5F"/>
    <w:rsid w:val="00E457B3"/>
    <w:rsid w:val="00E50102"/>
    <w:rsid w:val="00E50DCC"/>
    <w:rsid w:val="00E52071"/>
    <w:rsid w:val="00E55460"/>
    <w:rsid w:val="00E76085"/>
    <w:rsid w:val="00EA6F9F"/>
    <w:rsid w:val="00EB097E"/>
    <w:rsid w:val="00EC3AD8"/>
    <w:rsid w:val="00ED4CAF"/>
    <w:rsid w:val="00ED7278"/>
    <w:rsid w:val="00F11D08"/>
    <w:rsid w:val="00F2127B"/>
    <w:rsid w:val="00F3169E"/>
    <w:rsid w:val="00F6499E"/>
    <w:rsid w:val="00F653E9"/>
    <w:rsid w:val="00F83567"/>
    <w:rsid w:val="00F903E7"/>
    <w:rsid w:val="00F958E6"/>
    <w:rsid w:val="00FA60B4"/>
    <w:rsid w:val="00FB1B08"/>
    <w:rsid w:val="00FB208C"/>
    <w:rsid w:val="00FC6DA5"/>
    <w:rsid w:val="00FD115E"/>
    <w:rsid w:val="00FD6832"/>
    <w:rsid w:val="00FE1B49"/>
    <w:rsid w:val="00FE3882"/>
    <w:rsid w:val="00FF2F99"/>
    <w:rsid w:val="2DDE404C"/>
    <w:rsid w:val="6007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73B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473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47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7A7A7-D71D-47CF-9A2B-B4A2A051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清远市四川商会5月理事会会议议程</dc:title>
  <dc:creator>zhhx</dc:creator>
  <cp:lastModifiedBy>zhhx</cp:lastModifiedBy>
  <cp:revision>88</cp:revision>
  <cp:lastPrinted>2015-06-14T09:54:00Z</cp:lastPrinted>
  <dcterms:created xsi:type="dcterms:W3CDTF">2015-05-07T01:22:00Z</dcterms:created>
  <dcterms:modified xsi:type="dcterms:W3CDTF">2015-06-15T13:42:00Z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